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A55016" w:rsidP="00A4496D">
      <w:pPr>
        <w:pStyle w:val="BodyText"/>
        <w:tabs>
          <w:tab w:val="left" w:pos="567"/>
        </w:tabs>
        <w:jc w:val="right"/>
      </w:pPr>
      <w:r w:rsidRPr="00A55016">
        <w:t xml:space="preserve">Дело № </w:t>
      </w:r>
      <w:r w:rsidRPr="00A55016" w:rsidR="00605696">
        <w:t>5-</w:t>
      </w:r>
      <w:r w:rsidR="00387A39">
        <w:t>934</w:t>
      </w:r>
      <w:r w:rsidRPr="00A55016" w:rsidR="00A55016">
        <w:t>-2001</w:t>
      </w:r>
      <w:r w:rsidRPr="00A55016" w:rsidR="00BC098B">
        <w:t>/2025</w:t>
      </w:r>
    </w:p>
    <w:p w:rsidR="00A4496D" w:rsidRPr="00A55016" w:rsidP="00A4496D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A55016">
        <w:rPr>
          <w:sz w:val="28"/>
          <w:szCs w:val="28"/>
        </w:rPr>
        <w:t>ПОСТАНОВЛЕНИЕ</w:t>
      </w:r>
    </w:p>
    <w:p w:rsidR="00931CEC" w:rsidRPr="00A55016" w:rsidP="00EB7FA6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A55016">
        <w:rPr>
          <w:sz w:val="28"/>
          <w:szCs w:val="28"/>
        </w:rPr>
        <w:t>по делу об административном правонарушении</w:t>
      </w:r>
    </w:p>
    <w:p w:rsidR="00496E4B" w:rsidRPr="00A55016" w:rsidP="00A4496D">
      <w:pPr>
        <w:pStyle w:val="BodyText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21</w:t>
      </w:r>
      <w:r w:rsidRPr="00A55016" w:rsidR="00A55016">
        <w:rPr>
          <w:sz w:val="28"/>
          <w:szCs w:val="28"/>
        </w:rPr>
        <w:t xml:space="preserve"> октября</w:t>
      </w:r>
      <w:r w:rsidRPr="00A55016" w:rsidR="005E6AA4">
        <w:rPr>
          <w:sz w:val="28"/>
          <w:szCs w:val="28"/>
        </w:rPr>
        <w:t xml:space="preserve"> 2025</w:t>
      </w:r>
      <w:r w:rsidRPr="00A55016" w:rsidR="00A4496D">
        <w:rPr>
          <w:sz w:val="28"/>
          <w:szCs w:val="28"/>
        </w:rPr>
        <w:t xml:space="preserve"> года                           </w:t>
      </w:r>
      <w:r w:rsidRPr="00A55016" w:rsidR="00A4496D">
        <w:rPr>
          <w:sz w:val="28"/>
          <w:szCs w:val="28"/>
        </w:rPr>
        <w:tab/>
      </w:r>
      <w:r w:rsidRPr="00A55016" w:rsidR="00A4496D">
        <w:rPr>
          <w:sz w:val="28"/>
          <w:szCs w:val="28"/>
        </w:rPr>
        <w:tab/>
      </w:r>
      <w:r w:rsidRPr="00A55016" w:rsidR="00A4496D">
        <w:rPr>
          <w:sz w:val="28"/>
          <w:szCs w:val="28"/>
        </w:rPr>
        <w:tab/>
      </w:r>
      <w:r w:rsidRPr="00A55016">
        <w:rPr>
          <w:sz w:val="28"/>
          <w:szCs w:val="28"/>
        </w:rPr>
        <w:t xml:space="preserve">              </w:t>
      </w:r>
      <w:r w:rsidRPr="00A55016" w:rsidR="00A4496D">
        <w:rPr>
          <w:sz w:val="28"/>
          <w:szCs w:val="28"/>
        </w:rPr>
        <w:t xml:space="preserve">       </w:t>
      </w:r>
      <w:r w:rsidRPr="00A55016" w:rsidR="00931CEC">
        <w:rPr>
          <w:sz w:val="28"/>
          <w:szCs w:val="28"/>
        </w:rPr>
        <w:t xml:space="preserve"> </w:t>
      </w:r>
      <w:r w:rsidRPr="00A55016" w:rsidR="00A4496D">
        <w:rPr>
          <w:sz w:val="28"/>
          <w:szCs w:val="28"/>
        </w:rPr>
        <w:t xml:space="preserve">г. </w:t>
      </w:r>
      <w:r w:rsidRPr="00A55016" w:rsidR="009E60AE">
        <w:rPr>
          <w:sz w:val="28"/>
          <w:szCs w:val="28"/>
        </w:rPr>
        <w:t>Нефтеюганск</w:t>
      </w:r>
    </w:p>
    <w:p w:rsidR="00931CEC" w:rsidRPr="00A55016" w:rsidP="00A4496D">
      <w:pPr>
        <w:pStyle w:val="BodyText"/>
        <w:tabs>
          <w:tab w:val="left" w:pos="567"/>
        </w:tabs>
        <w:rPr>
          <w:sz w:val="28"/>
          <w:szCs w:val="28"/>
        </w:rPr>
      </w:pPr>
    </w:p>
    <w:p w:rsidR="00A55016" w:rsidRPr="00A55016" w:rsidP="00D63A4F">
      <w:pPr>
        <w:pStyle w:val="BodyText"/>
        <w:tabs>
          <w:tab w:val="left" w:pos="567"/>
        </w:tabs>
        <w:rPr>
          <w:iCs/>
          <w:sz w:val="28"/>
          <w:szCs w:val="28"/>
        </w:rPr>
      </w:pPr>
      <w:r w:rsidRPr="00A55016">
        <w:rPr>
          <w:sz w:val="28"/>
          <w:szCs w:val="28"/>
        </w:rPr>
        <w:t xml:space="preserve">     </w:t>
      </w:r>
      <w:r w:rsidRPr="00A55016">
        <w:rPr>
          <w:sz w:val="28"/>
          <w:szCs w:val="28"/>
        </w:rPr>
        <w:tab/>
      </w:r>
      <w:r w:rsidRPr="00A55016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автономного округа – Югры Е.А.Таскаева, и.о. мирового судьи судебного участка №1 Нефтеюганского судебного района Ханты-Мансийского автономного округа – Югры (</w:t>
      </w:r>
      <w:r w:rsidRPr="00A55016">
        <w:rPr>
          <w:iCs/>
          <w:sz w:val="28"/>
          <w:szCs w:val="28"/>
        </w:rPr>
        <w:t>ХМАО-Югра, г.</w:t>
      </w:r>
      <w:r w:rsidRPr="00A55016">
        <w:rPr>
          <w:iCs/>
          <w:sz w:val="28"/>
          <w:szCs w:val="28"/>
        </w:rPr>
        <w:t xml:space="preserve"> Нефтеюганск, 1 мкр., дом 30),</w:t>
      </w:r>
    </w:p>
    <w:p w:rsidR="00A74CE9" w:rsidRPr="00A55016" w:rsidP="00D63A4F">
      <w:pPr>
        <w:pStyle w:val="BodyText"/>
        <w:tabs>
          <w:tab w:val="left" w:pos="567"/>
        </w:tabs>
        <w:rPr>
          <w:sz w:val="28"/>
          <w:szCs w:val="28"/>
        </w:rPr>
      </w:pPr>
      <w:r w:rsidRPr="00A55016">
        <w:rPr>
          <w:sz w:val="28"/>
          <w:szCs w:val="28"/>
        </w:rPr>
        <w:tab/>
      </w:r>
      <w:r w:rsidRPr="00A55016" w:rsidR="00CC6E5F">
        <w:rPr>
          <w:sz w:val="28"/>
          <w:szCs w:val="28"/>
        </w:rPr>
        <w:t xml:space="preserve"> </w:t>
      </w:r>
      <w:r w:rsidRPr="00A55016" w:rsidR="00A4496D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предусмотренного </w:t>
      </w:r>
      <w:r w:rsidRPr="00A55016" w:rsidR="00605696">
        <w:rPr>
          <w:sz w:val="28"/>
          <w:szCs w:val="28"/>
        </w:rPr>
        <w:t>ч.</w:t>
      </w:r>
      <w:r w:rsidRPr="00A55016" w:rsidR="00990F18">
        <w:rPr>
          <w:sz w:val="28"/>
          <w:szCs w:val="28"/>
        </w:rPr>
        <w:t>2</w:t>
      </w:r>
      <w:r w:rsidRPr="00A55016" w:rsidR="00605696">
        <w:rPr>
          <w:sz w:val="28"/>
          <w:szCs w:val="28"/>
        </w:rPr>
        <w:t xml:space="preserve"> </w:t>
      </w:r>
      <w:r w:rsidRPr="00A55016" w:rsidR="000474DD">
        <w:rPr>
          <w:sz w:val="28"/>
          <w:szCs w:val="28"/>
        </w:rPr>
        <w:t>ст. 15.33</w:t>
      </w:r>
      <w:r w:rsidRPr="00A55016" w:rsidR="00A4496D">
        <w:rPr>
          <w:sz w:val="28"/>
          <w:szCs w:val="28"/>
        </w:rPr>
        <w:t xml:space="preserve"> Кодекса Российской Федерации об административных правонарушениях в отношении:</w:t>
      </w:r>
    </w:p>
    <w:p w:rsidR="00990F18" w:rsidRPr="00A55016" w:rsidP="00574A2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Комитета физической культуры и спорта Администрации города Нефтеюганска </w:t>
      </w:r>
      <w:r>
        <w:rPr>
          <w:sz w:val="28"/>
          <w:szCs w:val="28"/>
        </w:rPr>
        <w:t>Хлыстова</w:t>
      </w:r>
      <w:r>
        <w:rPr>
          <w:sz w:val="28"/>
          <w:szCs w:val="28"/>
        </w:rPr>
        <w:t xml:space="preserve"> С</w:t>
      </w:r>
      <w:r w:rsidR="00EB7FA6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EB7FA6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B7FA6">
        <w:rPr>
          <w:sz w:val="28"/>
          <w:szCs w:val="28"/>
        </w:rPr>
        <w:t>*</w:t>
      </w:r>
      <w:r w:rsidRPr="00A55016" w:rsidR="00574A28">
        <w:rPr>
          <w:sz w:val="28"/>
          <w:szCs w:val="28"/>
        </w:rPr>
        <w:t xml:space="preserve"> года рождения, уроженца</w:t>
      </w:r>
      <w:r w:rsidR="00EB7FA6">
        <w:rPr>
          <w:sz w:val="28"/>
          <w:szCs w:val="28"/>
        </w:rPr>
        <w:t xml:space="preserve"> *</w:t>
      </w:r>
      <w:r w:rsidRPr="00A55016" w:rsidR="00574A28">
        <w:rPr>
          <w:sz w:val="28"/>
          <w:szCs w:val="28"/>
        </w:rPr>
        <w:t>, гражданина Российской Федерации, зарегистрированного</w:t>
      </w:r>
      <w:r w:rsidRPr="00A55016" w:rsidR="003E3BEC">
        <w:rPr>
          <w:sz w:val="28"/>
          <w:szCs w:val="28"/>
        </w:rPr>
        <w:t xml:space="preserve"> </w:t>
      </w:r>
      <w:r w:rsidRPr="00A55016" w:rsidR="00574A28">
        <w:rPr>
          <w:sz w:val="28"/>
          <w:szCs w:val="28"/>
        </w:rPr>
        <w:t>по адресу:</w:t>
      </w:r>
      <w:r w:rsidR="00EB7FA6">
        <w:rPr>
          <w:sz w:val="28"/>
          <w:szCs w:val="28"/>
        </w:rPr>
        <w:t xml:space="preserve"> *</w:t>
      </w:r>
      <w:r>
        <w:rPr>
          <w:sz w:val="28"/>
          <w:szCs w:val="28"/>
        </w:rPr>
        <w:t xml:space="preserve">, 01: </w:t>
      </w:r>
      <w:r w:rsidR="00EB7FA6">
        <w:rPr>
          <w:sz w:val="28"/>
          <w:szCs w:val="28"/>
        </w:rPr>
        <w:t>*</w:t>
      </w:r>
      <w:r w:rsidRPr="00A55016" w:rsidR="005E31BE">
        <w:rPr>
          <w:sz w:val="28"/>
          <w:szCs w:val="28"/>
        </w:rPr>
        <w:t>,</w:t>
      </w:r>
    </w:p>
    <w:p w:rsidR="00CC3A96" w:rsidRPr="00A55016" w:rsidP="00990F18">
      <w:pPr>
        <w:pStyle w:val="BodyText"/>
        <w:tabs>
          <w:tab w:val="left" w:pos="567"/>
        </w:tabs>
        <w:rPr>
          <w:sz w:val="28"/>
          <w:szCs w:val="28"/>
        </w:rPr>
      </w:pPr>
    </w:p>
    <w:p w:rsidR="00990F18" w:rsidRPr="00A55016" w:rsidP="00990F18">
      <w:pPr>
        <w:jc w:val="center"/>
        <w:rPr>
          <w:bCs/>
          <w:sz w:val="28"/>
          <w:szCs w:val="28"/>
        </w:rPr>
      </w:pPr>
      <w:r w:rsidRPr="00A55016">
        <w:rPr>
          <w:bCs/>
          <w:sz w:val="28"/>
          <w:szCs w:val="28"/>
        </w:rPr>
        <w:t>У С Т А Н О В И Л:</w:t>
      </w:r>
    </w:p>
    <w:p w:rsidR="00E7132F" w:rsidRPr="00A55016" w:rsidP="00574A2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Хлыстов С.Г.</w:t>
      </w:r>
      <w:r w:rsidRPr="00A55016" w:rsidR="00574A28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>руководителем</w:t>
      </w:r>
      <w:r w:rsidRPr="00A55016" w:rsidR="00574A28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физической культуры и спорта Администрации города Нефтеюганска</w:t>
      </w:r>
      <w:r w:rsidRPr="00A55016" w:rsidR="00574A28">
        <w:rPr>
          <w:sz w:val="28"/>
          <w:szCs w:val="28"/>
        </w:rPr>
        <w:t xml:space="preserve">, расположенного по адресу: </w:t>
      </w:r>
      <w:r w:rsidRPr="00A55016" w:rsidR="003E3BEC">
        <w:rPr>
          <w:sz w:val="28"/>
          <w:szCs w:val="28"/>
        </w:rPr>
        <w:t>ХМАО-Югра, г.Нефтеюганск, мкрн.</w:t>
      </w:r>
      <w:r>
        <w:rPr>
          <w:sz w:val="28"/>
          <w:szCs w:val="28"/>
        </w:rPr>
        <w:t>5</w:t>
      </w:r>
      <w:r w:rsidRPr="00A55016" w:rsidR="003E3BEC">
        <w:rPr>
          <w:sz w:val="28"/>
          <w:szCs w:val="28"/>
        </w:rPr>
        <w:t>, д.</w:t>
      </w:r>
      <w:r>
        <w:rPr>
          <w:sz w:val="28"/>
          <w:szCs w:val="28"/>
        </w:rPr>
        <w:t>11</w:t>
      </w:r>
      <w:r w:rsidRPr="00A55016" w:rsidR="003E3BEC">
        <w:rPr>
          <w:sz w:val="28"/>
          <w:szCs w:val="28"/>
        </w:rPr>
        <w:t xml:space="preserve">, </w:t>
      </w:r>
      <w:r w:rsidRPr="00A55016" w:rsidR="00AB6A5F">
        <w:rPr>
          <w:sz w:val="28"/>
          <w:szCs w:val="28"/>
        </w:rPr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A55016" w:rsidR="003E3BEC">
        <w:rPr>
          <w:sz w:val="28"/>
          <w:szCs w:val="28"/>
        </w:rPr>
        <w:t>1 квартал 2025 года</w:t>
      </w:r>
      <w:r w:rsidRPr="00A55016" w:rsidR="00AB6A5F">
        <w:rPr>
          <w:sz w:val="28"/>
          <w:szCs w:val="28"/>
        </w:rPr>
        <w:t xml:space="preserve">. Срок представления отчета не позднее </w:t>
      </w:r>
      <w:r w:rsidRPr="00A55016" w:rsidR="003E3BEC">
        <w:rPr>
          <w:sz w:val="28"/>
          <w:szCs w:val="28"/>
        </w:rPr>
        <w:t>25.04.2025</w:t>
      </w:r>
      <w:r w:rsidRPr="00A55016" w:rsidR="00AB6A5F">
        <w:rPr>
          <w:sz w:val="28"/>
          <w:szCs w:val="28"/>
        </w:rPr>
        <w:t>, фактически</w:t>
      </w:r>
      <w:r w:rsidRPr="00A55016" w:rsidR="005E6AA4">
        <w:rPr>
          <w:sz w:val="28"/>
          <w:szCs w:val="28"/>
        </w:rPr>
        <w:t xml:space="preserve"> сведения</w:t>
      </w:r>
      <w:r w:rsidRPr="00A55016" w:rsidR="00AB6A5F">
        <w:rPr>
          <w:sz w:val="28"/>
          <w:szCs w:val="28"/>
        </w:rPr>
        <w:t xml:space="preserve"> предоставлен</w:t>
      </w:r>
      <w:r w:rsidRPr="00A55016" w:rsidR="005E6AA4">
        <w:rPr>
          <w:sz w:val="28"/>
          <w:szCs w:val="28"/>
        </w:rPr>
        <w:t>ы</w:t>
      </w:r>
      <w:r w:rsidRPr="00A55016" w:rsidR="00AB6A5F">
        <w:rPr>
          <w:sz w:val="28"/>
          <w:szCs w:val="28"/>
        </w:rPr>
        <w:t xml:space="preserve"> в электронном виде </w:t>
      </w:r>
      <w:r>
        <w:rPr>
          <w:sz w:val="28"/>
          <w:szCs w:val="28"/>
        </w:rPr>
        <w:t>07.07</w:t>
      </w:r>
      <w:r w:rsidRPr="00A55016" w:rsidR="003E3BEC">
        <w:rPr>
          <w:sz w:val="28"/>
          <w:szCs w:val="28"/>
        </w:rPr>
        <w:t>.2025</w:t>
      </w:r>
      <w:r w:rsidRPr="00A55016" w:rsidR="00AB6A5F">
        <w:rPr>
          <w:sz w:val="28"/>
          <w:szCs w:val="28"/>
        </w:rPr>
        <w:t xml:space="preserve">. </w:t>
      </w:r>
    </w:p>
    <w:p w:rsidR="00990F18" w:rsidRPr="00A55016" w:rsidP="004E5AD0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Хлыстов С.Г.</w:t>
      </w:r>
      <w:r w:rsidRPr="00A55016" w:rsidR="00D366AC">
        <w:rPr>
          <w:sz w:val="28"/>
          <w:szCs w:val="28"/>
        </w:rPr>
        <w:t>, извещенн</w:t>
      </w:r>
      <w:r w:rsidRPr="00A55016" w:rsidR="00574A28">
        <w:rPr>
          <w:sz w:val="28"/>
          <w:szCs w:val="28"/>
        </w:rPr>
        <w:t>ый</w:t>
      </w:r>
      <w:r w:rsidRPr="00A55016" w:rsidR="004E5AD0">
        <w:rPr>
          <w:sz w:val="28"/>
          <w:szCs w:val="28"/>
        </w:rPr>
        <w:t xml:space="preserve"> судом о времени и месте рассмотрения дела надлежащим образом</w:t>
      </w:r>
      <w:r w:rsidRPr="00A55016" w:rsidR="003774B9">
        <w:rPr>
          <w:sz w:val="28"/>
          <w:szCs w:val="28"/>
        </w:rPr>
        <w:t xml:space="preserve">, в судебное заседание </w:t>
      </w:r>
      <w:r w:rsidRPr="00A55016" w:rsidR="00603BD3">
        <w:rPr>
          <w:sz w:val="28"/>
          <w:szCs w:val="28"/>
        </w:rPr>
        <w:t>не явил</w:t>
      </w:r>
      <w:r w:rsidRPr="00A55016" w:rsidR="00574A28">
        <w:rPr>
          <w:sz w:val="28"/>
          <w:szCs w:val="28"/>
        </w:rPr>
        <w:t>ся</w:t>
      </w:r>
      <w:r w:rsidRPr="00A55016">
        <w:rPr>
          <w:sz w:val="28"/>
          <w:szCs w:val="28"/>
        </w:rPr>
        <w:t>, о причинах неявки суду не сообщил.</w:t>
      </w:r>
    </w:p>
    <w:p w:rsidR="00605696" w:rsidRPr="00A55016" w:rsidP="004E5AD0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</w:t>
      </w:r>
      <w:r w:rsidRPr="00A55016">
        <w:rPr>
          <w:sz w:val="28"/>
          <w:szCs w:val="28"/>
        </w:rPr>
        <w:t>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</w:t>
      </w:r>
      <w:r w:rsidRPr="00A55016">
        <w:rPr>
          <w:sz w:val="28"/>
          <w:szCs w:val="28"/>
        </w:rPr>
        <w:t xml:space="preserve">», мировой судья считает возможным рассмотреть дело об административном правонарушении в отношении </w:t>
      </w:r>
      <w:r w:rsidR="00387A39">
        <w:rPr>
          <w:sz w:val="28"/>
          <w:szCs w:val="28"/>
        </w:rPr>
        <w:t>Хлыстова С.Г.</w:t>
      </w:r>
      <w:r w:rsidRPr="00A55016" w:rsidR="00574A28">
        <w:rPr>
          <w:sz w:val="28"/>
          <w:szCs w:val="28"/>
        </w:rPr>
        <w:t xml:space="preserve"> </w:t>
      </w:r>
      <w:r w:rsidRPr="00A55016" w:rsidR="00D366AC">
        <w:rPr>
          <w:sz w:val="28"/>
          <w:szCs w:val="28"/>
        </w:rPr>
        <w:t xml:space="preserve">в </w:t>
      </w:r>
      <w:r w:rsidRPr="00A55016" w:rsidR="00574A28">
        <w:rPr>
          <w:sz w:val="28"/>
          <w:szCs w:val="28"/>
        </w:rPr>
        <w:t>его</w:t>
      </w:r>
      <w:r w:rsidRPr="00A55016">
        <w:rPr>
          <w:sz w:val="28"/>
          <w:szCs w:val="28"/>
        </w:rPr>
        <w:t xml:space="preserve"> отсутствие.</w:t>
      </w:r>
    </w:p>
    <w:p w:rsidR="00F3589E" w:rsidRPr="00A55016" w:rsidP="00F3589E">
      <w:pPr>
        <w:pStyle w:val="BodyText"/>
        <w:tabs>
          <w:tab w:val="left" w:pos="567"/>
        </w:tabs>
        <w:rPr>
          <w:sz w:val="28"/>
          <w:szCs w:val="28"/>
        </w:rPr>
      </w:pPr>
      <w:r w:rsidRPr="00A55016">
        <w:rPr>
          <w:sz w:val="28"/>
          <w:szCs w:val="28"/>
        </w:rPr>
        <w:tab/>
      </w:r>
      <w:r w:rsidRPr="00A55016" w:rsidR="00C32CE0">
        <w:rPr>
          <w:sz w:val="28"/>
          <w:szCs w:val="28"/>
        </w:rPr>
        <w:t>Суд и</w:t>
      </w:r>
      <w:r w:rsidRPr="00A55016">
        <w:rPr>
          <w:sz w:val="28"/>
          <w:szCs w:val="28"/>
        </w:rPr>
        <w:t>сследовав материалы дела, считает, что вина</w:t>
      </w:r>
      <w:r w:rsidRPr="00A55016" w:rsidR="00C32CE0">
        <w:rPr>
          <w:sz w:val="28"/>
          <w:szCs w:val="28"/>
        </w:rPr>
        <w:t xml:space="preserve"> </w:t>
      </w:r>
      <w:r w:rsidR="00387A39">
        <w:rPr>
          <w:sz w:val="28"/>
          <w:szCs w:val="28"/>
        </w:rPr>
        <w:t>Хлыстова С.Г.</w:t>
      </w:r>
      <w:r w:rsidRPr="00A55016" w:rsidR="00BC098B">
        <w:rPr>
          <w:sz w:val="28"/>
          <w:szCs w:val="28"/>
        </w:rPr>
        <w:t xml:space="preserve"> </w:t>
      </w:r>
      <w:r w:rsidRPr="00A55016">
        <w:rPr>
          <w:sz w:val="28"/>
          <w:szCs w:val="28"/>
        </w:rPr>
        <w:t>в совершении правонарушения полностью доказана и подтверждает</w:t>
      </w:r>
      <w:r w:rsidRPr="00A55016">
        <w:rPr>
          <w:sz w:val="28"/>
          <w:szCs w:val="28"/>
        </w:rPr>
        <w:t>ся следующими доказательствами:</w:t>
      </w:r>
    </w:p>
    <w:p w:rsidR="00552797" w:rsidRPr="00A55016" w:rsidP="00A55016">
      <w:pPr>
        <w:pStyle w:val="BodyText"/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 xml:space="preserve"> </w:t>
      </w:r>
      <w:r w:rsidRPr="00A55016" w:rsidR="00F3589E">
        <w:rPr>
          <w:sz w:val="28"/>
          <w:szCs w:val="28"/>
        </w:rPr>
        <w:t xml:space="preserve">- протоколом об административном правонарушении </w:t>
      </w:r>
      <w:r w:rsidRPr="00A55016" w:rsidR="00A55016">
        <w:rPr>
          <w:sz w:val="28"/>
          <w:szCs w:val="28"/>
        </w:rPr>
        <w:t xml:space="preserve">от </w:t>
      </w:r>
      <w:r w:rsidR="00387A39">
        <w:rPr>
          <w:sz w:val="28"/>
          <w:szCs w:val="28"/>
        </w:rPr>
        <w:t>02.09.2025</w:t>
      </w:r>
      <w:r w:rsidRPr="00A55016" w:rsidR="00990F18">
        <w:rPr>
          <w:sz w:val="28"/>
          <w:szCs w:val="28"/>
        </w:rPr>
        <w:t xml:space="preserve">, согласно которому </w:t>
      </w:r>
      <w:r w:rsidR="00387A39">
        <w:rPr>
          <w:sz w:val="28"/>
          <w:szCs w:val="28"/>
        </w:rPr>
        <w:t xml:space="preserve">Хлыстов С.Г., являясь руководителем Комитета физической культуры и спорта Администрации города Нефтеюганска, расположенного по адресу: ХМАО-Югра, г.Нефтеюганск, мкрн.5, д.11,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</w:t>
      </w:r>
      <w:r w:rsidR="00387A39">
        <w:rPr>
          <w:sz w:val="28"/>
          <w:szCs w:val="28"/>
        </w:rPr>
        <w:t xml:space="preserve">обязательное социальное страхование от несчастных случаев на производстве и профессиональных заболеваний (ЕФС-1) за 1 квартал 2025 года. Срок представления отчета не позднее 25.04.2025, фактически сведения предоставлены в электронном виде 07.07.2025. </w:t>
      </w:r>
      <w:r w:rsidRPr="00A55016" w:rsidR="00A55016">
        <w:rPr>
          <w:sz w:val="28"/>
          <w:szCs w:val="28"/>
        </w:rPr>
        <w:t>П</w:t>
      </w:r>
      <w:r w:rsidRPr="00A55016" w:rsidR="003E3BEC">
        <w:rPr>
          <w:sz w:val="28"/>
          <w:szCs w:val="28"/>
        </w:rPr>
        <w:t>ротокол сост</w:t>
      </w:r>
      <w:r w:rsidRPr="00A55016" w:rsidR="00A55016">
        <w:rPr>
          <w:sz w:val="28"/>
          <w:szCs w:val="28"/>
        </w:rPr>
        <w:t xml:space="preserve">авлен в отсутствие </w:t>
      </w:r>
      <w:r w:rsidR="00387A39">
        <w:rPr>
          <w:sz w:val="28"/>
          <w:szCs w:val="28"/>
        </w:rPr>
        <w:t>Хлыстова С.Г.</w:t>
      </w:r>
      <w:r w:rsidRPr="00A55016" w:rsidR="003E3BEC">
        <w:rPr>
          <w:sz w:val="28"/>
          <w:szCs w:val="28"/>
        </w:rPr>
        <w:t>, извещенного надлежащим образом о времени и месте составления протокола</w:t>
      </w:r>
      <w:r w:rsidRPr="00A55016">
        <w:rPr>
          <w:sz w:val="28"/>
          <w:szCs w:val="28"/>
        </w:rPr>
        <w:t>;</w:t>
      </w:r>
      <w:r w:rsidRPr="00A55016" w:rsidR="00CC3A96">
        <w:rPr>
          <w:sz w:val="28"/>
          <w:szCs w:val="28"/>
        </w:rPr>
        <w:t xml:space="preserve"> </w:t>
      </w:r>
      <w:r w:rsidR="00387A39">
        <w:rPr>
          <w:sz w:val="28"/>
          <w:szCs w:val="28"/>
        </w:rPr>
        <w:t xml:space="preserve"> </w:t>
      </w:r>
    </w:p>
    <w:p w:rsidR="0012042F" w:rsidRPr="00A55016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 xml:space="preserve">- </w:t>
      </w:r>
      <w:r w:rsidRPr="00A55016" w:rsidR="00CC3A96">
        <w:rPr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 w:rsidR="00387A39">
        <w:rPr>
          <w:sz w:val="28"/>
          <w:szCs w:val="28"/>
        </w:rPr>
        <w:t>0</w:t>
      </w:r>
      <w:r w:rsidR="00387A39">
        <w:rPr>
          <w:sz w:val="28"/>
          <w:szCs w:val="28"/>
        </w:rPr>
        <w:t>8.07</w:t>
      </w:r>
      <w:r w:rsidRPr="00A55016" w:rsidR="00A55016">
        <w:rPr>
          <w:sz w:val="28"/>
          <w:szCs w:val="28"/>
        </w:rPr>
        <w:t>.2025</w:t>
      </w:r>
      <w:r w:rsidRPr="00A55016">
        <w:rPr>
          <w:sz w:val="28"/>
          <w:szCs w:val="28"/>
        </w:rPr>
        <w:t>;</w:t>
      </w:r>
    </w:p>
    <w:p w:rsidR="0012042F" w:rsidRPr="00A55016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>- списком внутренних почтовых отправлений;</w:t>
      </w:r>
    </w:p>
    <w:p w:rsidR="003E3BEC" w:rsidRPr="00A55016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>-отчетом об отслеживании почтового отправления</w:t>
      </w:r>
    </w:p>
    <w:p w:rsidR="00990F18" w:rsidRPr="00A55016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 xml:space="preserve">- сведениями о </w:t>
      </w:r>
      <w:r w:rsidRPr="00A55016" w:rsidR="0012042F">
        <w:rPr>
          <w:sz w:val="28"/>
          <w:szCs w:val="28"/>
        </w:rPr>
        <w:t xml:space="preserve">предоставлении </w:t>
      </w:r>
      <w:r w:rsidR="00387A39">
        <w:rPr>
          <w:sz w:val="28"/>
          <w:szCs w:val="28"/>
        </w:rPr>
        <w:t xml:space="preserve">Комитетом физической культуры и спорта Администрации города Нефтеюганска </w:t>
      </w:r>
      <w:r w:rsidRPr="00A55016" w:rsidR="0012042F">
        <w:rPr>
          <w:sz w:val="28"/>
          <w:szCs w:val="28"/>
        </w:rPr>
        <w:t xml:space="preserve">отчета за </w:t>
      </w:r>
      <w:r w:rsidRPr="00A55016" w:rsidR="003E3BEC">
        <w:rPr>
          <w:sz w:val="28"/>
          <w:szCs w:val="28"/>
        </w:rPr>
        <w:t>1</w:t>
      </w:r>
      <w:r w:rsidRPr="00A55016" w:rsidR="005E31BE">
        <w:rPr>
          <w:sz w:val="28"/>
          <w:szCs w:val="28"/>
        </w:rPr>
        <w:t xml:space="preserve"> квартал 202</w:t>
      </w:r>
      <w:r w:rsidRPr="00A55016" w:rsidR="003E3BEC">
        <w:rPr>
          <w:sz w:val="28"/>
          <w:szCs w:val="28"/>
        </w:rPr>
        <w:t>5</w:t>
      </w:r>
      <w:r w:rsidRPr="00A55016" w:rsidR="0012042F">
        <w:rPr>
          <w:sz w:val="28"/>
          <w:szCs w:val="28"/>
        </w:rPr>
        <w:t xml:space="preserve"> года</w:t>
      </w:r>
      <w:r w:rsidRPr="00A55016">
        <w:rPr>
          <w:sz w:val="28"/>
          <w:szCs w:val="28"/>
        </w:rPr>
        <w:t xml:space="preserve">, согласно которым </w:t>
      </w:r>
      <w:r w:rsidRPr="00A55016" w:rsidR="0012042F">
        <w:rPr>
          <w:sz w:val="28"/>
          <w:szCs w:val="28"/>
        </w:rPr>
        <w:t xml:space="preserve">отчет </w:t>
      </w:r>
      <w:r w:rsidRPr="00A55016" w:rsidR="00CA249B">
        <w:rPr>
          <w:sz w:val="28"/>
          <w:szCs w:val="28"/>
        </w:rPr>
        <w:t xml:space="preserve">в электронном виде предоставлен </w:t>
      </w:r>
      <w:r w:rsidR="00387A39">
        <w:rPr>
          <w:sz w:val="28"/>
          <w:szCs w:val="28"/>
        </w:rPr>
        <w:t>07.07</w:t>
      </w:r>
      <w:r w:rsidRPr="00A55016" w:rsidR="00574A28">
        <w:rPr>
          <w:sz w:val="28"/>
          <w:szCs w:val="28"/>
        </w:rPr>
        <w:t>.2025</w:t>
      </w:r>
      <w:r w:rsidRPr="00A55016">
        <w:rPr>
          <w:sz w:val="28"/>
          <w:szCs w:val="28"/>
        </w:rPr>
        <w:t xml:space="preserve">; </w:t>
      </w:r>
    </w:p>
    <w:p w:rsidR="00BC098B" w:rsidRPr="00A55016" w:rsidP="00CA249B">
      <w:pPr>
        <w:shd w:val="clear" w:color="auto" w:fill="FFFFFF"/>
        <w:ind w:left="5" w:right="10" w:firstLine="533"/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387A39">
        <w:rPr>
          <w:sz w:val="28"/>
          <w:szCs w:val="28"/>
        </w:rPr>
        <w:t>Комитета физической культуры и спорта Администрации города Нефтеюганска</w:t>
      </w:r>
      <w:r w:rsidRPr="00A55016">
        <w:rPr>
          <w:sz w:val="28"/>
          <w:szCs w:val="28"/>
        </w:rPr>
        <w:t xml:space="preserve">, </w:t>
      </w:r>
      <w:r w:rsidR="00387A39">
        <w:rPr>
          <w:sz w:val="28"/>
          <w:szCs w:val="28"/>
        </w:rPr>
        <w:t>председателем</w:t>
      </w:r>
      <w:r w:rsidRPr="00A55016">
        <w:rPr>
          <w:sz w:val="28"/>
          <w:szCs w:val="28"/>
        </w:rPr>
        <w:t xml:space="preserve"> которого является </w:t>
      </w:r>
      <w:r w:rsidR="00387A39">
        <w:rPr>
          <w:sz w:val="28"/>
          <w:szCs w:val="28"/>
        </w:rPr>
        <w:t>Хлыстов С.Г.</w:t>
      </w:r>
    </w:p>
    <w:p w:rsidR="00EB4FD4" w:rsidRPr="00A55016" w:rsidP="00CA249B">
      <w:pPr>
        <w:shd w:val="clear" w:color="auto" w:fill="FFFFFF"/>
        <w:ind w:left="5" w:right="10" w:firstLine="533"/>
        <w:jc w:val="both"/>
        <w:rPr>
          <w:sz w:val="28"/>
          <w:szCs w:val="28"/>
        </w:rPr>
      </w:pPr>
      <w:r w:rsidRPr="00A55016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A55016" w:rsidP="00CA249B">
      <w:pPr>
        <w:ind w:firstLine="533"/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В соответствии с п. 1 ч. 2 </w:t>
      </w:r>
      <w:r w:rsidRPr="00A55016">
        <w:rPr>
          <w:sz w:val="28"/>
          <w:szCs w:val="28"/>
        </w:rPr>
        <w:t xml:space="preserve">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A55016" w:rsidR="00CA249B">
        <w:rPr>
          <w:sz w:val="28"/>
          <w:szCs w:val="28"/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A55016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подпунктами 2</w:t>
        </w:r>
      </w:hyperlink>
      <w:r w:rsidRPr="00A55016" w:rsidR="00CA249B">
        <w:rPr>
          <w:sz w:val="28"/>
          <w:szCs w:val="28"/>
          <w:shd w:val="clear" w:color="auto" w:fill="FFFFFF"/>
        </w:rPr>
        <w:t>, </w:t>
      </w:r>
      <w:hyperlink r:id="rId5" w:anchor="/document/12112505/entry/6132" w:history="1">
        <w:r w:rsidRPr="00A55016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3.2</w:t>
        </w:r>
      </w:hyperlink>
      <w:r w:rsidRPr="00A55016" w:rsidR="00CA249B">
        <w:rPr>
          <w:sz w:val="28"/>
          <w:szCs w:val="28"/>
          <w:shd w:val="clear" w:color="auto" w:fill="FFFFFF"/>
        </w:rPr>
        <w:t> и </w:t>
      </w:r>
      <w:hyperlink r:id="rId5" w:anchor="/document/12112505/entry/65" w:history="1">
        <w:r w:rsidRPr="00A55016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 пункта 1 статьи 6</w:t>
        </w:r>
      </w:hyperlink>
      <w:r w:rsidRPr="00A55016" w:rsidR="00CA249B">
        <w:rPr>
          <w:sz w:val="28"/>
          <w:szCs w:val="28"/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A55016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A55016" w:rsidR="00CA249B">
        <w:rPr>
          <w:sz w:val="28"/>
          <w:szCs w:val="28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A55016" w:rsidP="00CA249B">
      <w:pPr>
        <w:ind w:firstLine="533"/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В соответствии с ч. </w:t>
      </w:r>
      <w:r w:rsidRPr="00A55016" w:rsidR="00CA249B">
        <w:rPr>
          <w:sz w:val="28"/>
          <w:szCs w:val="28"/>
        </w:rPr>
        <w:t>1</w:t>
      </w:r>
      <w:r w:rsidRPr="00A55016">
        <w:rPr>
          <w:sz w:val="28"/>
          <w:szCs w:val="28"/>
        </w:rPr>
        <w:t xml:space="preserve"> ст. </w:t>
      </w:r>
      <w:r w:rsidRPr="00A55016" w:rsidR="00CA249B">
        <w:rPr>
          <w:sz w:val="28"/>
          <w:szCs w:val="28"/>
        </w:rPr>
        <w:t>19</w:t>
      </w:r>
      <w:r w:rsidRPr="00A55016">
        <w:rPr>
          <w:sz w:val="28"/>
          <w:szCs w:val="28"/>
        </w:rPr>
        <w:t xml:space="preserve"> Федерального за</w:t>
      </w:r>
      <w:r w:rsidRPr="00A55016">
        <w:rPr>
          <w:sz w:val="28"/>
          <w:szCs w:val="28"/>
        </w:rPr>
        <w:t>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</w:t>
      </w:r>
      <w:r w:rsidRPr="00A55016">
        <w:rPr>
          <w:sz w:val="28"/>
          <w:szCs w:val="28"/>
        </w:rPr>
        <w:t>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</w:t>
      </w:r>
      <w:r w:rsidRPr="00A55016">
        <w:rPr>
          <w:sz w:val="28"/>
          <w:szCs w:val="28"/>
        </w:rPr>
        <w:t xml:space="preserve">льных видов обеспечения по страхованию в случаях, установленных настоящим Федеральным законом, а также за достоверность представляемых страховщику </w:t>
      </w:r>
      <w:r w:rsidRPr="00A55016">
        <w:rPr>
          <w:sz w:val="28"/>
          <w:szCs w:val="28"/>
        </w:rPr>
        <w:t>сведений, необходимых для назначения застрахованным обеспечения по страхованию.</w:t>
      </w:r>
    </w:p>
    <w:p w:rsidR="00CA249B" w:rsidRPr="00A55016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В соответствии с ч. 1 ст. 24 </w:t>
      </w:r>
      <w:r w:rsidRPr="00A55016">
        <w:rPr>
          <w:sz w:val="28"/>
          <w:szCs w:val="28"/>
        </w:rPr>
        <w:t>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A55016">
          <w:rPr>
            <w:rStyle w:val="Hyperlink"/>
            <w:color w:val="auto"/>
            <w:sz w:val="28"/>
            <w:szCs w:val="28"/>
            <w:u w:val="none"/>
          </w:rPr>
          <w:t>учет</w:t>
        </w:r>
      </w:hyperlink>
      <w:r w:rsidRPr="00A55016">
        <w:rPr>
          <w:sz w:val="28"/>
          <w:szCs w:val="28"/>
        </w:rPr>
        <w:t> случаев производственного </w:t>
      </w:r>
      <w:r w:rsidRPr="00A55016">
        <w:rPr>
          <w:rStyle w:val="Emphasis"/>
          <w:i w:val="0"/>
          <w:iCs w:val="0"/>
          <w:sz w:val="28"/>
          <w:szCs w:val="28"/>
        </w:rPr>
        <w:t>травматизма</w:t>
      </w:r>
      <w:r w:rsidRPr="00A55016">
        <w:rPr>
          <w:sz w:val="28"/>
          <w:szCs w:val="28"/>
        </w:rPr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</w:t>
      </w:r>
      <w:r w:rsidRPr="00A55016">
        <w:rPr>
          <w:sz w:val="28"/>
          <w:szCs w:val="28"/>
        </w:rPr>
        <w:t>ь.</w:t>
      </w:r>
    </w:p>
    <w:p w:rsidR="00CA249B" w:rsidRPr="00A55016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  <w:rPr>
          <w:sz w:val="28"/>
          <w:szCs w:val="28"/>
        </w:rPr>
      </w:pPr>
      <w:r w:rsidRPr="00A55016">
        <w:rPr>
          <w:sz w:val="28"/>
          <w:szCs w:val="28"/>
        </w:rPr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A55016">
          <w:rPr>
            <w:rStyle w:val="Hyperlink"/>
            <w:color w:val="auto"/>
            <w:sz w:val="28"/>
            <w:szCs w:val="28"/>
            <w:u w:val="none"/>
          </w:rPr>
          <w:t>отчетным периодом</w:t>
        </w:r>
      </w:hyperlink>
      <w:r w:rsidRPr="00A55016">
        <w:rPr>
          <w:sz w:val="28"/>
          <w:szCs w:val="28"/>
        </w:rPr>
        <w:t>, представляют в территориальный орган страховщика по месту их регистрации сведе</w:t>
      </w:r>
      <w:r w:rsidRPr="00A55016">
        <w:rPr>
          <w:sz w:val="28"/>
          <w:szCs w:val="28"/>
        </w:rPr>
        <w:t>ния о начисленных страховых взносах в составе </w:t>
      </w:r>
      <w:hyperlink r:id="rId5" w:anchor="/document/408253699/entry/1000" w:history="1">
        <w:r w:rsidRPr="00A55016">
          <w:rPr>
            <w:rStyle w:val="Hyperlink"/>
            <w:color w:val="auto"/>
            <w:sz w:val="28"/>
            <w:szCs w:val="28"/>
            <w:u w:val="none"/>
          </w:rPr>
          <w:t>единой формы</w:t>
        </w:r>
      </w:hyperlink>
      <w:r w:rsidRPr="00A55016">
        <w:rPr>
          <w:sz w:val="28"/>
          <w:szCs w:val="28"/>
        </w:rPr>
        <w:t> сведений, предусмотренной </w:t>
      </w:r>
      <w:hyperlink r:id="rId5" w:anchor="/document/10106192/entry/8" w:history="1">
        <w:r w:rsidRPr="00A55016">
          <w:rPr>
            <w:rStyle w:val="Hyperlink"/>
            <w:color w:val="auto"/>
            <w:sz w:val="28"/>
            <w:szCs w:val="28"/>
            <w:u w:val="none"/>
          </w:rPr>
          <w:t>статьей</w:t>
        </w:r>
        <w:r w:rsidRPr="00A55016">
          <w:rPr>
            <w:rStyle w:val="Hyperlink"/>
            <w:color w:val="auto"/>
            <w:sz w:val="28"/>
            <w:szCs w:val="28"/>
            <w:u w:val="none"/>
          </w:rPr>
          <w:t xml:space="preserve"> 8</w:t>
        </w:r>
      </w:hyperlink>
      <w:r w:rsidRPr="00A55016">
        <w:rPr>
          <w:sz w:val="28"/>
          <w:szCs w:val="28"/>
        </w:rPr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387A39" w:rsidP="006151BC">
      <w:pPr>
        <w:ind w:firstLine="533"/>
        <w:jc w:val="both"/>
        <w:rPr>
          <w:sz w:val="28"/>
          <w:szCs w:val="28"/>
        </w:rPr>
      </w:pPr>
      <w:r w:rsidRPr="00A55016">
        <w:rPr>
          <w:sz w:val="28"/>
          <w:szCs w:val="28"/>
          <w:shd w:val="clear" w:color="auto" w:fill="FFFFFF"/>
        </w:rPr>
        <w:t xml:space="preserve"> </w:t>
      </w:r>
      <w:r w:rsidRPr="00A55016" w:rsidR="00EB4FD4">
        <w:rPr>
          <w:sz w:val="28"/>
          <w:szCs w:val="28"/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A55016" w:rsidR="00EB4FD4">
        <w:rPr>
          <w:sz w:val="28"/>
          <w:szCs w:val="28"/>
        </w:rPr>
        <w:t xml:space="preserve">Об обязательном социальном страховании от несчастных случаев на производстве и профессиональных заболеваний», </w:t>
      </w:r>
      <w:r>
        <w:rPr>
          <w:sz w:val="28"/>
          <w:szCs w:val="28"/>
        </w:rPr>
        <w:t>Хлыстовым С.Г.</w:t>
      </w:r>
      <w:r w:rsidRPr="00A55016" w:rsidR="00574A28">
        <w:rPr>
          <w:sz w:val="28"/>
          <w:szCs w:val="28"/>
        </w:rPr>
        <w:t xml:space="preserve"> </w:t>
      </w:r>
      <w:r w:rsidRPr="00A55016" w:rsidR="00EB4FD4">
        <w:rPr>
          <w:sz w:val="28"/>
          <w:szCs w:val="28"/>
        </w:rPr>
        <w:t>в установленные сроки не исполнена.</w:t>
      </w:r>
    </w:p>
    <w:p w:rsidR="00387A39" w:rsidRPr="006151BC" w:rsidP="00387A39">
      <w:pPr>
        <w:shd w:val="clear" w:color="auto" w:fill="FFFFFF"/>
        <w:spacing w:line="290" w:lineRule="atLeast"/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Действия должностного лица </w:t>
      </w:r>
      <w:r>
        <w:rPr>
          <w:sz w:val="28"/>
          <w:szCs w:val="28"/>
        </w:rPr>
        <w:t xml:space="preserve">Хлыстова С.Г. </w:t>
      </w:r>
      <w:r w:rsidRPr="006151BC">
        <w:rPr>
          <w:sz w:val="28"/>
          <w:szCs w:val="28"/>
        </w:rPr>
        <w:t>судья квалифицирует по</w:t>
      </w:r>
      <w:r w:rsidRPr="006151BC">
        <w:rPr>
          <w:sz w:val="28"/>
          <w:szCs w:val="28"/>
        </w:rPr>
        <w:t xml:space="preserve"> ч. 2 ст. 15.33 Кодекса Российской Федерации об административных правонарушениях, </w:t>
      </w:r>
      <w:r w:rsidRPr="006151BC">
        <w:rPr>
          <w:sz w:val="28"/>
          <w:szCs w:val="28"/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6151B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151BC">
        <w:rPr>
          <w:sz w:val="28"/>
          <w:szCs w:val="28"/>
          <w:shd w:val="clear" w:color="auto" w:fill="FFFFFF"/>
        </w:rPr>
        <w:t> Российской Федерации об обязательном социальном</w:t>
      </w:r>
      <w:r w:rsidRPr="006151BC">
        <w:rPr>
          <w:sz w:val="28"/>
          <w:szCs w:val="28"/>
          <w:shd w:val="clear" w:color="auto" w:fill="FFFFFF"/>
        </w:rPr>
        <w:t xml:space="preserve">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6151BC">
        <w:rPr>
          <w:sz w:val="28"/>
          <w:szCs w:val="28"/>
        </w:rPr>
        <w:t>.</w:t>
      </w:r>
    </w:p>
    <w:p w:rsidR="00387A39" w:rsidP="00387A39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При назначении наказа</w:t>
      </w:r>
      <w:r w:rsidRPr="006151BC">
        <w:rPr>
          <w:sz w:val="28"/>
          <w:szCs w:val="28"/>
        </w:rPr>
        <w:t xml:space="preserve">ния судья учитывает обстоятельства дела, характер данного правонарушения, данные о личности </w:t>
      </w:r>
      <w:r>
        <w:rPr>
          <w:sz w:val="28"/>
          <w:szCs w:val="28"/>
        </w:rPr>
        <w:t>Хлыстова С.Г.</w:t>
      </w:r>
    </w:p>
    <w:p w:rsidR="00387A39" w:rsidRPr="006151BC" w:rsidP="00387A39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Обстоятельств, смягчающих, отягчающих административную ответственность в соответствии со ст. 4.2, 4.3 Кодекса Российской Федерации об административных</w:t>
      </w:r>
      <w:r w:rsidRPr="006151BC">
        <w:rPr>
          <w:sz w:val="28"/>
          <w:szCs w:val="28"/>
        </w:rPr>
        <w:t xml:space="preserve"> правонарушениях, не установлено.</w:t>
      </w:r>
    </w:p>
    <w:p w:rsidR="00387A39" w:rsidRPr="006151BC" w:rsidP="00387A39">
      <w:pPr>
        <w:tabs>
          <w:tab w:val="left" w:pos="426"/>
        </w:tabs>
        <w:ind w:firstLine="169"/>
        <w:jc w:val="both"/>
        <w:rPr>
          <w:sz w:val="28"/>
          <w:szCs w:val="28"/>
        </w:rPr>
      </w:pPr>
      <w:r w:rsidRPr="006151BC">
        <w:rPr>
          <w:sz w:val="28"/>
          <w:szCs w:val="28"/>
        </w:rPr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387A39" w:rsidRPr="006151BC" w:rsidP="00387A39">
      <w:pPr>
        <w:tabs>
          <w:tab w:val="left" w:pos="426"/>
        </w:tabs>
        <w:ind w:firstLine="169"/>
        <w:jc w:val="both"/>
        <w:rPr>
          <w:sz w:val="28"/>
          <w:szCs w:val="28"/>
        </w:rPr>
      </w:pPr>
    </w:p>
    <w:p w:rsidR="00387A39" w:rsidRPr="006151BC" w:rsidP="00387A39">
      <w:pPr>
        <w:shd w:val="clear" w:color="auto" w:fill="FFFFFF"/>
        <w:spacing w:line="120" w:lineRule="auto"/>
        <w:ind w:left="28" w:right="11" w:firstLine="720"/>
        <w:jc w:val="both"/>
        <w:rPr>
          <w:sz w:val="28"/>
          <w:szCs w:val="28"/>
        </w:rPr>
      </w:pPr>
    </w:p>
    <w:p w:rsidR="00387A39" w:rsidRPr="006151BC" w:rsidP="00387A39">
      <w:pPr>
        <w:shd w:val="clear" w:color="auto" w:fill="FFFFFF"/>
        <w:tabs>
          <w:tab w:val="center" w:pos="4930"/>
          <w:tab w:val="left" w:pos="6466"/>
        </w:tabs>
        <w:ind w:right="5"/>
        <w:rPr>
          <w:sz w:val="28"/>
          <w:szCs w:val="28"/>
        </w:rPr>
      </w:pPr>
      <w:r>
        <w:rPr>
          <w:spacing w:val="20"/>
          <w:sz w:val="28"/>
          <w:szCs w:val="28"/>
        </w:rPr>
        <w:tab/>
      </w:r>
      <w:r w:rsidRPr="006151BC">
        <w:rPr>
          <w:spacing w:val="20"/>
          <w:sz w:val="28"/>
          <w:szCs w:val="28"/>
        </w:rPr>
        <w:t>ПОСТАНОВИЛ</w:t>
      </w:r>
      <w:r w:rsidRPr="006151BC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387A39" w:rsidRPr="006151BC" w:rsidP="00387A39">
      <w:pPr>
        <w:shd w:val="clear" w:color="auto" w:fill="FFFFFF"/>
        <w:tabs>
          <w:tab w:val="left" w:pos="8203"/>
        </w:tabs>
        <w:ind w:left="5" w:right="24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       </w:t>
      </w:r>
      <w:r>
        <w:rPr>
          <w:sz w:val="28"/>
          <w:szCs w:val="28"/>
        </w:rPr>
        <w:t>руководителя Комитета физической культуры и спорта Администрации города Нефтею</w:t>
      </w:r>
      <w:r>
        <w:rPr>
          <w:sz w:val="28"/>
          <w:szCs w:val="28"/>
        </w:rPr>
        <w:t xml:space="preserve">ганска </w:t>
      </w:r>
      <w:r>
        <w:rPr>
          <w:sz w:val="28"/>
          <w:szCs w:val="28"/>
        </w:rPr>
        <w:t>Хлыстова</w:t>
      </w:r>
      <w:r>
        <w:rPr>
          <w:sz w:val="28"/>
          <w:szCs w:val="28"/>
        </w:rPr>
        <w:t xml:space="preserve"> С</w:t>
      </w:r>
      <w:r w:rsidR="00EB7FA6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EB7FA6">
        <w:rPr>
          <w:sz w:val="28"/>
          <w:szCs w:val="28"/>
        </w:rPr>
        <w:t>.</w:t>
      </w:r>
      <w:r w:rsidRPr="006151BC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ым</w:t>
      </w:r>
      <w:r w:rsidRPr="006151BC">
        <w:rPr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наказание в виде административного штрафа </w:t>
      </w:r>
      <w:r w:rsidRPr="006151BC">
        <w:rPr>
          <w:sz w:val="28"/>
          <w:szCs w:val="28"/>
        </w:rPr>
        <w:t>в размере 3</w:t>
      </w:r>
      <w:r w:rsidRPr="006151BC">
        <w:rPr>
          <w:iCs/>
          <w:sz w:val="28"/>
          <w:szCs w:val="28"/>
        </w:rPr>
        <w:t>00 (триста)</w:t>
      </w:r>
      <w:r w:rsidRPr="006151BC">
        <w:rPr>
          <w:sz w:val="28"/>
          <w:szCs w:val="28"/>
        </w:rPr>
        <w:t xml:space="preserve"> рублей.</w:t>
      </w:r>
    </w:p>
    <w:p w:rsidR="00387A39" w:rsidRPr="005D121B" w:rsidP="00387A39">
      <w:pPr>
        <w:ind w:firstLine="567"/>
        <w:jc w:val="both"/>
        <w:rPr>
          <w:sz w:val="28"/>
          <w:szCs w:val="28"/>
          <w:lang w:bidi="ru-RU"/>
        </w:rPr>
      </w:pPr>
      <w:r w:rsidRPr="005D121B">
        <w:rPr>
          <w:sz w:val="28"/>
          <w:szCs w:val="28"/>
          <w:lang w:bidi="ru-RU"/>
        </w:rPr>
        <w:t>Реквизиты для о</w:t>
      </w:r>
      <w:r w:rsidRPr="005D121B">
        <w:rPr>
          <w:sz w:val="28"/>
          <w:szCs w:val="28"/>
          <w:lang w:val="x-none"/>
        </w:rPr>
        <w:t>плат</w:t>
      </w:r>
      <w:r w:rsidRPr="005D121B">
        <w:rPr>
          <w:sz w:val="28"/>
          <w:szCs w:val="28"/>
          <w:lang w:bidi="ru-RU"/>
        </w:rPr>
        <w:t>ы</w:t>
      </w:r>
      <w:r w:rsidRPr="005D121B">
        <w:rPr>
          <w:sz w:val="28"/>
          <w:szCs w:val="28"/>
          <w:lang w:val="x-none"/>
        </w:rPr>
        <w:t xml:space="preserve"> </w:t>
      </w:r>
      <w:r w:rsidRPr="005D121B">
        <w:rPr>
          <w:sz w:val="28"/>
          <w:szCs w:val="28"/>
          <w:lang w:bidi="ru-RU"/>
        </w:rPr>
        <w:t xml:space="preserve">штрафа: счет 03100643000000018700, </w:t>
      </w:r>
      <w:r>
        <w:rPr>
          <w:sz w:val="28"/>
          <w:szCs w:val="28"/>
          <w:lang w:bidi="ru-RU"/>
        </w:rPr>
        <w:t>номер счета банка получателя 40102810245370000007 УФК</w:t>
      </w:r>
      <w:r w:rsidRPr="005D121B">
        <w:rPr>
          <w:sz w:val="28"/>
          <w:szCs w:val="28"/>
          <w:lang w:bidi="ru-RU"/>
        </w:rPr>
        <w:t xml:space="preserve"> по Ханты-Мансийскому автономному округу - Югре (ОСФР по  ХМАО-Югре л/сч 04874Ф87010</w:t>
      </w:r>
      <w:r>
        <w:rPr>
          <w:sz w:val="28"/>
          <w:szCs w:val="28"/>
          <w:lang w:bidi="ru-RU"/>
        </w:rPr>
        <w:t>), ИНН 860100</w:t>
      </w:r>
      <w:r w:rsidRPr="005D121B">
        <w:rPr>
          <w:sz w:val="28"/>
          <w:szCs w:val="28"/>
          <w:lang w:bidi="ru-RU"/>
        </w:rPr>
        <w:t>2078, КПП 8601</w:t>
      </w:r>
      <w:r>
        <w:rPr>
          <w:sz w:val="28"/>
          <w:szCs w:val="28"/>
          <w:lang w:bidi="ru-RU"/>
        </w:rPr>
        <w:t>01</w:t>
      </w:r>
      <w:r w:rsidRPr="005D121B">
        <w:rPr>
          <w:sz w:val="28"/>
          <w:szCs w:val="28"/>
          <w:lang w:bidi="ru-RU"/>
        </w:rPr>
        <w:t xml:space="preserve">001, </w:t>
      </w:r>
      <w:r>
        <w:rPr>
          <w:sz w:val="28"/>
          <w:szCs w:val="28"/>
          <w:lang w:bidi="ru-RU"/>
        </w:rPr>
        <w:t xml:space="preserve">Банк получателя РКЦ </w:t>
      </w:r>
      <w:r w:rsidRPr="005D121B">
        <w:rPr>
          <w:sz w:val="28"/>
          <w:szCs w:val="28"/>
          <w:lang w:bidi="ru-RU"/>
        </w:rPr>
        <w:t>Ханты-Мансийск</w:t>
      </w:r>
      <w:r>
        <w:rPr>
          <w:sz w:val="28"/>
          <w:szCs w:val="28"/>
          <w:lang w:bidi="ru-RU"/>
        </w:rPr>
        <w:t>//УФК по ХМАО-Югре г.Ханты-Мансийск</w:t>
      </w:r>
      <w:r w:rsidRPr="005D121B">
        <w:rPr>
          <w:sz w:val="28"/>
          <w:szCs w:val="28"/>
          <w:lang w:bidi="ru-RU"/>
        </w:rPr>
        <w:t xml:space="preserve">, БИК </w:t>
      </w:r>
      <w:r>
        <w:rPr>
          <w:sz w:val="28"/>
          <w:szCs w:val="28"/>
          <w:lang w:bidi="ru-RU"/>
        </w:rPr>
        <w:t xml:space="preserve">ТОФК </w:t>
      </w:r>
      <w:r w:rsidRPr="005D121B">
        <w:rPr>
          <w:sz w:val="28"/>
          <w:szCs w:val="28"/>
          <w:lang w:bidi="ru-RU"/>
        </w:rPr>
        <w:t>007162163, КБК 7971160123006000</w:t>
      </w:r>
      <w:r>
        <w:rPr>
          <w:sz w:val="28"/>
          <w:szCs w:val="28"/>
          <w:lang w:bidi="ru-RU"/>
        </w:rPr>
        <w:t>3140,  ОКТМО 71871</w:t>
      </w:r>
      <w:r w:rsidRPr="005D121B">
        <w:rPr>
          <w:sz w:val="28"/>
          <w:szCs w:val="28"/>
          <w:lang w:bidi="ru-RU"/>
        </w:rPr>
        <w:t xml:space="preserve">000, УИН </w:t>
      </w:r>
      <w:r>
        <w:rPr>
          <w:sz w:val="28"/>
          <w:szCs w:val="28"/>
          <w:lang w:bidi="ru-RU"/>
        </w:rPr>
        <w:t>79786000209250342475</w:t>
      </w:r>
      <w:r w:rsidRPr="005D121B">
        <w:rPr>
          <w:sz w:val="28"/>
          <w:szCs w:val="28"/>
          <w:lang w:bidi="ru-RU"/>
        </w:rPr>
        <w:t xml:space="preserve">. </w:t>
      </w:r>
      <w:r w:rsidRPr="005D121B">
        <w:rPr>
          <w:sz w:val="28"/>
          <w:szCs w:val="28"/>
        </w:rPr>
        <w:t xml:space="preserve">      </w:t>
      </w:r>
    </w:p>
    <w:p w:rsidR="00387A39" w:rsidRPr="006151BC" w:rsidP="00387A39">
      <w:pPr>
        <w:ind w:firstLine="567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Административный штраф подлежит уплате не позднее шестидесяти дней со дня вступления</w:t>
      </w:r>
      <w:r w:rsidRPr="006151BC">
        <w:rPr>
          <w:sz w:val="28"/>
          <w:szCs w:val="28"/>
        </w:rPr>
        <w:t xml:space="preserve">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87A39" w:rsidRPr="006151BC" w:rsidP="00387A39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6151BC">
        <w:rPr>
          <w:sz w:val="28"/>
          <w:szCs w:val="28"/>
        </w:rPr>
        <w:tab/>
        <w:t>Разъяснить, что за неуплату админис</w:t>
      </w:r>
      <w:r w:rsidRPr="006151BC">
        <w:rPr>
          <w:sz w:val="28"/>
          <w:szCs w:val="28"/>
        </w:rPr>
        <w:t>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387A39" w:rsidRPr="006151BC" w:rsidP="00387A39">
      <w:pPr>
        <w:shd w:val="clear" w:color="auto" w:fill="FFFFFF"/>
        <w:ind w:left="5" w:firstLine="696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Постановление может быть обжаловано в течение 10 </w:t>
      </w:r>
      <w:r>
        <w:rPr>
          <w:sz w:val="28"/>
          <w:szCs w:val="28"/>
        </w:rPr>
        <w:t>дней</w:t>
      </w:r>
      <w:r w:rsidRPr="006151BC">
        <w:rPr>
          <w:sz w:val="28"/>
          <w:szCs w:val="28"/>
        </w:rPr>
        <w:t xml:space="preserve"> в </w:t>
      </w:r>
      <w:r w:rsidRPr="006151BC">
        <w:rPr>
          <w:sz w:val="28"/>
          <w:szCs w:val="28"/>
        </w:rPr>
        <w:t>Нефтеюганский районный суд Ханты - Мансийского автономного округа - Югры с подачей апелляционной жалобы через мирового судью. В этот же срок постановление может быть опротестовано прокурором.</w:t>
      </w:r>
    </w:p>
    <w:p w:rsidR="00387A39" w:rsidRPr="006151BC" w:rsidP="00387A39">
      <w:pPr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        </w:t>
      </w:r>
    </w:p>
    <w:p w:rsidR="00387A39" w:rsidRPr="006151BC" w:rsidP="00387A39">
      <w:pPr>
        <w:jc w:val="both"/>
        <w:rPr>
          <w:sz w:val="28"/>
          <w:szCs w:val="28"/>
        </w:rPr>
      </w:pPr>
    </w:p>
    <w:p w:rsidR="00387A39" w:rsidRPr="006151BC" w:rsidP="00387A3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6151BC" w:rsidR="00BF3B69">
        <w:rPr>
          <w:sz w:val="28"/>
          <w:szCs w:val="28"/>
        </w:rPr>
        <w:t xml:space="preserve">Мировой судья                  </w:t>
      </w:r>
      <w:r w:rsidRPr="006151BC" w:rsidR="00BF3B69">
        <w:rPr>
          <w:sz w:val="28"/>
          <w:szCs w:val="28"/>
        </w:rPr>
        <w:t xml:space="preserve"> </w:t>
      </w:r>
      <w:r w:rsidRPr="006151BC" w:rsidR="00BF3B69">
        <w:rPr>
          <w:sz w:val="28"/>
          <w:szCs w:val="28"/>
        </w:rPr>
        <w:t xml:space="preserve">                                          </w:t>
      </w:r>
      <w:r w:rsidRPr="006151BC" w:rsidR="00BF3B69">
        <w:rPr>
          <w:sz w:val="28"/>
          <w:szCs w:val="28"/>
        </w:rPr>
        <w:t>Е.А.Таскаева</w:t>
      </w:r>
      <w:r w:rsidRPr="006151BC" w:rsidR="00BF3B69">
        <w:rPr>
          <w:sz w:val="28"/>
          <w:szCs w:val="28"/>
        </w:rPr>
        <w:t xml:space="preserve"> </w:t>
      </w:r>
    </w:p>
    <w:p w:rsidR="00387A39" w:rsidRPr="006151BC" w:rsidP="00387A39">
      <w:pPr>
        <w:pStyle w:val="NoSpacing"/>
        <w:jc w:val="both"/>
        <w:rPr>
          <w:sz w:val="28"/>
          <w:szCs w:val="28"/>
        </w:rPr>
      </w:pPr>
    </w:p>
    <w:p w:rsidR="00387A39" w:rsidRPr="006151BC" w:rsidP="00387A39">
      <w:pPr>
        <w:pStyle w:val="NoSpacing"/>
        <w:jc w:val="both"/>
        <w:rPr>
          <w:sz w:val="28"/>
          <w:szCs w:val="28"/>
        </w:rPr>
      </w:pPr>
    </w:p>
    <w:p w:rsidR="00387A39" w:rsidRPr="006151BC" w:rsidP="00387A39">
      <w:pPr>
        <w:pStyle w:val="NoSpacing"/>
        <w:jc w:val="both"/>
        <w:rPr>
          <w:sz w:val="28"/>
          <w:szCs w:val="28"/>
        </w:rPr>
      </w:pPr>
    </w:p>
    <w:p w:rsidR="00991E58" w:rsidRPr="00A55016" w:rsidP="00387A39">
      <w:pPr>
        <w:ind w:firstLine="533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334D9E"/>
    <w:rsid w:val="00360E50"/>
    <w:rsid w:val="003757ED"/>
    <w:rsid w:val="003774B9"/>
    <w:rsid w:val="00387A39"/>
    <w:rsid w:val="003909F1"/>
    <w:rsid w:val="003E3BEC"/>
    <w:rsid w:val="00400843"/>
    <w:rsid w:val="0040459C"/>
    <w:rsid w:val="00427AB5"/>
    <w:rsid w:val="004405F6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87F62"/>
    <w:rsid w:val="007919F0"/>
    <w:rsid w:val="007A27BB"/>
    <w:rsid w:val="007B6435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73EDD"/>
    <w:rsid w:val="00BC098B"/>
    <w:rsid w:val="00BC5C6C"/>
    <w:rsid w:val="00BD685E"/>
    <w:rsid w:val="00BD6AA1"/>
    <w:rsid w:val="00BF3B69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74C"/>
    <w:rsid w:val="00CF1B26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B7FA6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C48E9-1FBA-4210-B527-EFEF541D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